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A" w:rsidRPr="002170DA" w:rsidRDefault="00897CBA" w:rsidP="00293D98">
      <w:pPr>
        <w:jc w:val="center"/>
        <w:rPr>
          <w:rFonts w:ascii="標楷體" w:eastAsia="標楷體" w:hAnsi="標楷體"/>
          <w:b/>
          <w:sz w:val="28"/>
        </w:rPr>
      </w:pPr>
      <w:r w:rsidRPr="00897CBA">
        <w:rPr>
          <w:rFonts w:ascii="標楷體" w:eastAsia="標楷體" w:hAnsi="標楷體" w:hint="eastAsia"/>
          <w:b/>
          <w:sz w:val="36"/>
        </w:rPr>
        <w:t>受試者同意書審查重點查檢表</w:t>
      </w:r>
      <w:r w:rsidR="00293D98" w:rsidRPr="002170DA">
        <w:rPr>
          <w:rFonts w:ascii="標楷體" w:eastAsia="標楷體" w:hAnsi="標楷體" w:hint="eastAsia"/>
          <w:b/>
          <w:sz w:val="32"/>
        </w:rPr>
        <w:t xml:space="preserve">             </w:t>
      </w:r>
      <w:r w:rsidR="00293D98" w:rsidRPr="002170DA">
        <w:rPr>
          <w:rFonts w:ascii="標楷體" w:eastAsia="標楷體" w:hAnsi="標楷體" w:hint="eastAsia"/>
          <w:b/>
          <w:sz w:val="28"/>
        </w:rPr>
        <w:t xml:space="preserve">   </w:t>
      </w:r>
    </w:p>
    <w:p w:rsidR="00897CBA" w:rsidRPr="00897CBA" w:rsidRDefault="00897CBA" w:rsidP="00897CBA">
      <w:pPr>
        <w:rPr>
          <w:rFonts w:ascii="標楷體" w:eastAsia="標楷體" w:hAnsi="標楷體"/>
        </w:rPr>
      </w:pPr>
      <w:r w:rsidRPr="00897CBA">
        <w:rPr>
          <w:rFonts w:ascii="標楷體" w:eastAsia="標楷體" w:hAnsi="標楷體" w:hint="eastAsia"/>
        </w:rPr>
        <w:t xml:space="preserve">案件編號:             </w:t>
      </w:r>
    </w:p>
    <w:p w:rsidR="00897CBA" w:rsidRPr="00897CBA" w:rsidRDefault="00897CBA" w:rsidP="00897CBA">
      <w:pPr>
        <w:rPr>
          <w:rFonts w:ascii="標楷體" w:eastAsia="標楷體" w:hAnsi="標楷體" w:hint="eastAsia"/>
        </w:rPr>
      </w:pPr>
      <w:r w:rsidRPr="00897CBA">
        <w:rPr>
          <w:rFonts w:ascii="標楷體" w:eastAsia="標楷體" w:hAnsi="標楷體" w:hint="eastAsia"/>
        </w:rPr>
        <w:t>本案有幾種受試者同意書:     種。</w:t>
      </w:r>
    </w:p>
    <w:p w:rsidR="00897CBA" w:rsidRDefault="00897CBA" w:rsidP="00897CBA">
      <w:pPr>
        <w:rPr>
          <w:rFonts w:ascii="標楷體" w:eastAsia="標楷體" w:hAnsi="標楷體" w:hint="eastAsia"/>
        </w:rPr>
      </w:pPr>
      <w:r w:rsidRPr="00897CBA">
        <w:rPr>
          <w:rFonts w:ascii="標楷體" w:eastAsia="標楷體" w:hAnsi="標楷體" w:hint="eastAsia"/>
        </w:rPr>
        <w:t xml:space="preserve">□主試驗受試者同意書 </w:t>
      </w:r>
      <w:r>
        <w:rPr>
          <w:rFonts w:ascii="標楷體" w:eastAsia="標楷體" w:hAnsi="標楷體" w:hint="eastAsia"/>
        </w:rPr>
        <w:t xml:space="preserve">  </w:t>
      </w:r>
      <w:r w:rsidRPr="00897CBA">
        <w:rPr>
          <w:rFonts w:ascii="標楷體" w:eastAsia="標楷體" w:hAnsi="標楷體" w:hint="eastAsia"/>
        </w:rPr>
        <w:t xml:space="preserve"> □檢體採集同意書  </w:t>
      </w:r>
      <w:r>
        <w:rPr>
          <w:rFonts w:ascii="標楷體" w:eastAsia="標楷體" w:hAnsi="標楷體" w:hint="eastAsia"/>
        </w:rPr>
        <w:t xml:space="preserve">          </w:t>
      </w:r>
      <w:r w:rsidRPr="00897CBA">
        <w:rPr>
          <w:rFonts w:ascii="標楷體" w:eastAsia="標楷體" w:hAnsi="標楷體" w:hint="eastAsia"/>
        </w:rPr>
        <w:t xml:space="preserve">□藥物基因學研究同意書 </w:t>
      </w:r>
    </w:p>
    <w:p w:rsidR="00293D98" w:rsidRPr="00897CBA" w:rsidRDefault="00897CBA" w:rsidP="00897CBA">
      <w:pPr>
        <w:rPr>
          <w:rFonts w:ascii="標楷體" w:eastAsia="標楷體" w:hAnsi="標楷體"/>
        </w:rPr>
      </w:pPr>
      <w:r w:rsidRPr="00897CBA">
        <w:rPr>
          <w:rFonts w:ascii="標楷體" w:eastAsia="標楷體" w:hAnsi="標楷體" w:hint="eastAsia"/>
        </w:rPr>
        <w:t>□</w:t>
      </w:r>
      <w:proofErr w:type="gramStart"/>
      <w:r w:rsidRPr="00897CBA">
        <w:rPr>
          <w:rFonts w:ascii="標楷體" w:eastAsia="標楷體" w:hAnsi="標楷體" w:hint="eastAsia"/>
        </w:rPr>
        <w:t>藥動學</w:t>
      </w:r>
      <w:proofErr w:type="gramEnd"/>
      <w:r w:rsidRPr="00897CBA">
        <w:rPr>
          <w:rFonts w:ascii="標楷體" w:eastAsia="標楷體" w:hAnsi="標楷體" w:hint="eastAsia"/>
        </w:rPr>
        <w:t xml:space="preserve">試驗同意書  </w:t>
      </w:r>
      <w:r>
        <w:rPr>
          <w:rFonts w:ascii="標楷體" w:eastAsia="標楷體" w:hAnsi="標楷體" w:hint="eastAsia"/>
        </w:rPr>
        <w:t xml:space="preserve">    </w:t>
      </w:r>
      <w:r w:rsidRPr="00897CBA">
        <w:rPr>
          <w:rFonts w:ascii="標楷體" w:eastAsia="標楷體" w:hAnsi="標楷體" w:hint="eastAsia"/>
        </w:rPr>
        <w:t>□懷孕伴侶資料蒐集同意書</w:t>
      </w:r>
      <w:r>
        <w:rPr>
          <w:rFonts w:ascii="標楷體" w:eastAsia="標楷體" w:hAnsi="標楷體" w:hint="eastAsia"/>
        </w:rPr>
        <w:t xml:space="preserve">  </w:t>
      </w:r>
      <w:r w:rsidRPr="00897CBA">
        <w:rPr>
          <w:rFonts w:ascii="標楷體" w:eastAsia="標楷體" w:hAnsi="標楷體" w:hint="eastAsia"/>
        </w:rPr>
        <w:t xml:space="preserve">  □其他</w:t>
      </w:r>
      <w:r>
        <w:rPr>
          <w:rFonts w:ascii="標楷體" w:eastAsia="標楷體" w:hAnsi="標楷體" w:hint="eastAsia"/>
        </w:rPr>
        <w:t>：</w:t>
      </w:r>
      <w:r w:rsidRPr="00897CBA">
        <w:rPr>
          <w:rFonts w:ascii="標楷體" w:eastAsia="標楷體" w:hAnsi="標楷體" w:hint="eastAsia"/>
        </w:rPr>
        <w:t xml:space="preserve">             </w:t>
      </w:r>
      <w:r w:rsidRPr="00897CBA">
        <w:rPr>
          <w:rFonts w:ascii="標楷體" w:eastAsia="標楷體" w:hAnsi="標楷體" w:hint="eastAsia"/>
          <w:sz w:val="28"/>
        </w:rPr>
        <w:t xml:space="preserve">                                  </w:t>
      </w:r>
    </w:p>
    <w:tbl>
      <w:tblPr>
        <w:tblStyle w:val="a3"/>
        <w:tblW w:w="10200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3969"/>
        <w:gridCol w:w="1415"/>
        <w:gridCol w:w="708"/>
        <w:gridCol w:w="709"/>
        <w:gridCol w:w="709"/>
        <w:gridCol w:w="1699"/>
      </w:tblGrid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審查重點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自我評估結果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97CBA" w:rsidRP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r w:rsidRPr="00897CBA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審查結果</w:t>
            </w:r>
          </w:p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97CBA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(由IRB委員填寫)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審查標準</w:t>
            </w: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符合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不符合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不適用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受試者人數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整個試驗預估納入人數?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</w:rPr>
            </w:pP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台灣預估納入人數?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檢體及剩餘檢體之保存與使用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是否輸出國外分析?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 w:rsidP="00897CBA">
            <w:pPr>
              <w:numPr>
                <w:ilvl w:val="0"/>
                <w:numId w:val="2"/>
              </w:numPr>
              <w:spacing w:line="0" w:lineRule="atLeast"/>
              <w:ind w:left="125" w:hanging="13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應載明剩餘檢體最終處置方式，例如試驗完成後立即銷毀等。如試驗完成後檢體仍需保存一定</w:t>
            </w:r>
            <w:proofErr w:type="gramStart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期間，供僅</w:t>
            </w:r>
            <w:proofErr w:type="gramEnd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限於本試驗範圍內之使用者，亦應載明保存</w:t>
            </w:r>
            <w:proofErr w:type="gramStart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期間，</w:t>
            </w:r>
            <w:proofErr w:type="gramEnd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以及使用範圍之限制敘述。</w:t>
            </w:r>
          </w:p>
          <w:p w:rsidR="00897CBA" w:rsidRDefault="00897CBA" w:rsidP="00897CBA">
            <w:pPr>
              <w:numPr>
                <w:ilvl w:val="0"/>
                <w:numId w:val="2"/>
              </w:numPr>
              <w:spacing w:line="0" w:lineRule="atLeast"/>
              <w:ind w:left="125" w:hanging="131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如剩餘檢體將留供未來其他研究使用，應提供受試者是否同意該剩餘檢體留供他用之選擇欄位。並註明新的研究要經IRB審議通過，若認定超出原同意範圍，需再次得到受試者同意。</w:t>
            </w:r>
          </w:p>
          <w:p w:rsidR="00897CBA" w:rsidRDefault="00897CBA" w:rsidP="00897CBA">
            <w:pPr>
              <w:numPr>
                <w:ilvl w:val="0"/>
                <w:numId w:val="2"/>
              </w:numPr>
              <w:spacing w:line="0" w:lineRule="atLeast"/>
              <w:ind w:left="125" w:hanging="13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保存期限以試驗結束後20年為上限，</w:t>
            </w:r>
            <w:proofErr w:type="gramStart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期限屆至須</w:t>
            </w:r>
            <w:proofErr w:type="gramEnd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銷毀。</w:t>
            </w:r>
          </w:p>
        </w:tc>
      </w:tr>
      <w:tr w:rsidR="00897CBA" w:rsidTr="00897CBA">
        <w:trPr>
          <w:trHeight w:val="129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是否載明剩餘檢體最終處置方式?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trHeight w:val="128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試驗結束後是否保存剩餘檢體?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是否有勾選欄位讓受試者選擇保存檢體?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是否註明檢體及剩餘檢體之保存機構及地址?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剩餘檢體保存幾年?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藥物基因學研究 (</w:t>
            </w:r>
            <w:proofErr w:type="spellStart"/>
            <w:r>
              <w:rPr>
                <w:rFonts w:ascii="標楷體" w:eastAsia="標楷體" w:hAnsi="標楷體" w:cs="Times New Roman" w:hint="eastAsia"/>
              </w:rPr>
              <w:t>PGx</w:t>
            </w:r>
            <w:proofErr w:type="spellEnd"/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是否執行藥物基因學試驗?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基因檢測若為試驗必要項目，應於主試驗受試者同意書裡說明清楚檢測項目或方法，並說明若不願意提供檢體，就不能參與試驗。</w:t>
            </w:r>
          </w:p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若為選擇性參加，應有獨立段落說明，並設立勾選欄位讓受試者選擇參加與否；或制定獨立之藥物基因學同意書，若設立基因學同意書，內容必須符合公告要求。</w:t>
            </w: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藥物基因學試驗是否讓受試者選擇參加?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若是選擇性參加，是否有勾選欄位讓受試者選擇或設有獨立之基因學同意書?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基因檢測若為試驗必要項目，(1)是否於同意書裡明確說明檢測項目或方法，且(2)是否說明若不願意提供檢體，就不能參與試驗。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□否</w:t>
            </w: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說明內容是否符合規定?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</w:tbl>
    <w:p w:rsidR="00897CBA" w:rsidRDefault="00897CBA" w:rsidP="004E4817">
      <w:pPr>
        <w:rPr>
          <w:rFonts w:ascii="標楷體" w:eastAsia="標楷體" w:hAnsi="標楷體" w:hint="eastAsia"/>
          <w:sz w:val="32"/>
        </w:rPr>
      </w:pPr>
    </w:p>
    <w:p w:rsidR="00897CBA" w:rsidRPr="00897CBA" w:rsidRDefault="00897CBA" w:rsidP="004E4817">
      <w:pPr>
        <w:rPr>
          <w:rFonts w:ascii="標楷體" w:eastAsia="標楷體" w:hAnsi="標楷體" w:hint="eastAsia"/>
          <w:sz w:val="22"/>
        </w:rPr>
      </w:pPr>
    </w:p>
    <w:tbl>
      <w:tblPr>
        <w:tblStyle w:val="a3"/>
        <w:tblW w:w="10200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3969"/>
        <w:gridCol w:w="1415"/>
        <w:gridCol w:w="708"/>
        <w:gridCol w:w="709"/>
        <w:gridCol w:w="709"/>
        <w:gridCol w:w="1699"/>
      </w:tblGrid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審查重點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自我評估結果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審查結果</w:t>
            </w:r>
          </w:p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(由IRB委員填寫)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審查標準</w:t>
            </w: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符合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不符合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不適用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藥物動力學研究(PK/Population PK)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是否於本試驗中同時執行PK或PPK?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(□PK</w:t>
            </w:r>
          </w:p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□PPK)</w:t>
            </w: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PK或PPK不一定要有獨立同意書。</w:t>
            </w:r>
          </w:p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若無獨立同意書，必須於主試驗同意書內明確說明將執行PK或PPK，並具體說明是否一定要參加。</w:t>
            </w:r>
          </w:p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若屬選擇性參加，必須設有勾選欄位。</w:t>
            </w:r>
          </w:p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應明確記載檢體的採集時間點與血量。</w:t>
            </w: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是否讓受試者選擇參加?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是否有單獨的同意書?或</w:t>
            </w: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是否於主同意書內說明?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□否</w:t>
            </w: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檢體的採集時間點與血量之記載是否完整?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損害</w:t>
            </w:r>
          </w:p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補償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範本文字是否全部列出?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範本文字必須完全列出，且需相同。</w:t>
            </w:r>
          </w:p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不宜增加限制或變更範本文字之字句。</w:t>
            </w:r>
          </w:p>
          <w:p w:rsidR="00897CBA" w:rsidRDefault="00897CBA" w:rsidP="00897CBA">
            <w:pPr>
              <w:numPr>
                <w:ilvl w:val="0"/>
                <w:numId w:val="3"/>
              </w:numPr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「委託單位/藥廠」應列名於損害補償責任單位。此「委託單位/藥廠」應填寫檢具我國醫院證明或藥商執照，發起並管理試驗之教學醫院或藥商中文全名。</w:t>
            </w: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是否增加範本以外文字?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是否修改範本文字?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「委託單位/藥廠」是否列名於損害補償責任單位?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7CBA" w:rsidRDefault="00897CB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97CBA" w:rsidRDefault="00897CBA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BA" w:rsidRDefault="00897CBA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7CBA" w:rsidTr="00897CBA">
        <w:trPr>
          <w:jc w:val="center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BA" w:rsidRDefault="00897CBA">
            <w:pPr>
              <w:spacing w:line="240" w:lineRule="atLeas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審查意見：</w:t>
            </w:r>
          </w:p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</w:p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</w:p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</w:p>
          <w:p w:rsidR="00897CBA" w:rsidRDefault="00897CBA">
            <w:pPr>
              <w:rPr>
                <w:rFonts w:ascii="標楷體" w:eastAsia="標楷體" w:hAnsi="標楷體" w:cs="Times New Roman" w:hint="eastAsia"/>
              </w:rPr>
            </w:pPr>
          </w:p>
          <w:p w:rsidR="00897CBA" w:rsidRDefault="00897CBA" w:rsidP="00897CBA">
            <w:pPr>
              <w:spacing w:beforeLines="100" w:before="360" w:line="500" w:lineRule="exact"/>
              <w:ind w:leftChars="14" w:left="34" w:rightChars="-364" w:right="-87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審查委員簽名：                   　　　　　     　　　日期：　  　年　  　月  　日</w:t>
            </w:r>
          </w:p>
        </w:tc>
      </w:tr>
    </w:tbl>
    <w:p w:rsidR="00897CBA" w:rsidRPr="00897CBA" w:rsidRDefault="00897CBA" w:rsidP="004E4817">
      <w:pPr>
        <w:rPr>
          <w:rFonts w:ascii="標楷體" w:eastAsia="標楷體" w:hAnsi="標楷體"/>
          <w:sz w:val="32"/>
        </w:rPr>
      </w:pPr>
    </w:p>
    <w:sectPr w:rsidR="00897CBA" w:rsidRPr="00897CBA" w:rsidSect="008E50A1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05" w:rsidRDefault="00830A05" w:rsidP="00CC35CA">
      <w:r>
        <w:separator/>
      </w:r>
    </w:p>
  </w:endnote>
  <w:endnote w:type="continuationSeparator" w:id="0">
    <w:p w:rsidR="00830A05" w:rsidRDefault="00830A05" w:rsidP="00C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05" w:rsidRDefault="00830A05" w:rsidP="00CC35CA">
      <w:r>
        <w:separator/>
      </w:r>
    </w:p>
  </w:footnote>
  <w:footnote w:type="continuationSeparator" w:id="0">
    <w:p w:rsidR="00830A05" w:rsidRDefault="00830A05" w:rsidP="00CC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A1" w:rsidRPr="0052601B" w:rsidRDefault="008E50A1" w:rsidP="008E50A1">
    <w:pPr>
      <w:rPr>
        <w:rFonts w:ascii="Times New Roman" w:eastAsia="標楷體" w:hAnsi="Times New Roman" w:cs="Times New Roman"/>
      </w:rPr>
    </w:pPr>
    <w:r w:rsidRPr="0052601B">
      <w:rPr>
        <w:rFonts w:ascii="Times New Roman" w:eastAsia="標楷體" w:hAnsi="Times New Roman" w:cs="Times New Roman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E50A1" w:rsidRPr="0052601B" w:rsidTr="00696AC9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97CBA" w:rsidP="00696AC9">
          <w:pPr>
            <w:ind w:hanging="2"/>
            <w:jc w:val="both"/>
            <w:rPr>
              <w:rFonts w:ascii="Times New Roman" w:eastAsia="標楷體" w:hAnsi="Times New Roman" w:cs="Times New Roman"/>
            </w:rPr>
          </w:pPr>
          <w:r w:rsidRPr="00897CBA">
            <w:rPr>
              <w:rFonts w:ascii="Times New Roman" w:eastAsia="標楷體" w:hAnsi="Times New Roman" w:cs="Times New Roman" w:hint="eastAsia"/>
              <w:color w:val="000000"/>
            </w:rPr>
            <w:t>受試者同意書審查重點</w:t>
          </w:r>
          <w:proofErr w:type="gramStart"/>
          <w:r w:rsidRPr="00897CBA">
            <w:rPr>
              <w:rFonts w:ascii="Times New Roman" w:eastAsia="標楷體" w:hAnsi="Times New Roman" w:cs="Times New Roman" w:hint="eastAsia"/>
              <w:color w:val="000000"/>
            </w:rPr>
            <w:t>查檢表</w:t>
          </w:r>
          <w:proofErr w:type="gramEnd"/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897CBA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0939-2-01-0</w:t>
          </w:r>
          <w:r>
            <w:rPr>
              <w:rFonts w:ascii="Times New Roman" w:eastAsia="標楷體" w:hAnsi="Times New Roman" w:cs="Times New Roman" w:hint="eastAsia"/>
            </w:rPr>
            <w:t>10</w:t>
          </w:r>
          <w:r w:rsidRPr="0052601B">
            <w:rPr>
              <w:rFonts w:ascii="Times New Roman" w:eastAsia="標楷體" w:hAnsi="Times New Roman" w:cs="Times New Roman"/>
            </w:rPr>
            <w:t>-0</w:t>
          </w:r>
          <w:r w:rsidR="00897CBA">
            <w:rPr>
              <w:rFonts w:ascii="Times New Roman" w:eastAsia="標楷體" w:hAnsi="Times New Roman" w:cs="Times New Roman" w:hint="eastAsia"/>
            </w:rPr>
            <w:t>9</w:t>
          </w:r>
        </w:p>
      </w:tc>
    </w:tr>
    <w:tr w:rsidR="008E50A1" w:rsidRPr="0052601B" w:rsidTr="00696AC9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  <w:spacing w:val="-4"/>
              <w:w w:val="80"/>
            </w:rPr>
          </w:pPr>
          <w:r w:rsidRPr="0052601B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第</w:t>
          </w:r>
          <w:r w:rsidRPr="0052601B">
            <w:rPr>
              <w:rFonts w:ascii="Times New Roman" w:eastAsia="標楷體" w:hAnsi="Times New Roman" w:cs="Times New Roman"/>
            </w:rPr>
            <w:t>1</w:t>
          </w:r>
          <w:r w:rsidRPr="0052601B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52601B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52601B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52601B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hAnsi="Times New Roman" w:cs="Times New Roman"/>
            </w:rPr>
            <w:fldChar w:fldCharType="begin"/>
          </w:r>
          <w:r w:rsidRPr="0052601B">
            <w:rPr>
              <w:rFonts w:ascii="Times New Roman" w:hAnsi="Times New Roman" w:cs="Times New Roman"/>
            </w:rPr>
            <w:instrText xml:space="preserve"> PAGE </w:instrText>
          </w:r>
          <w:r w:rsidRPr="0052601B">
            <w:rPr>
              <w:rFonts w:ascii="Times New Roman" w:hAnsi="Times New Roman" w:cs="Times New Roman"/>
            </w:rPr>
            <w:fldChar w:fldCharType="separate"/>
          </w:r>
          <w:r w:rsidR="00897CBA">
            <w:rPr>
              <w:rFonts w:ascii="Times New Roman" w:hAnsi="Times New Roman" w:cs="Times New Roman"/>
              <w:noProof/>
            </w:rPr>
            <w:t>2</w:t>
          </w:r>
          <w:r w:rsidRPr="0052601B">
            <w:rPr>
              <w:rFonts w:ascii="Times New Roman" w:hAnsi="Times New Roman" w:cs="Times New Roman"/>
            </w:rPr>
            <w:fldChar w:fldCharType="end"/>
          </w:r>
          <w:r w:rsidRPr="0052601B">
            <w:rPr>
              <w:rFonts w:ascii="Times New Roman" w:hAnsi="Times New Roman" w:cs="Times New Roman"/>
            </w:rPr>
            <w:t xml:space="preserve">  /  </w:t>
          </w:r>
          <w:r w:rsidRPr="0052601B">
            <w:rPr>
              <w:rFonts w:ascii="Times New Roman" w:hAnsi="Times New Roman" w:cs="Times New Roman"/>
            </w:rPr>
            <w:fldChar w:fldCharType="begin"/>
          </w:r>
          <w:r w:rsidRPr="0052601B">
            <w:rPr>
              <w:rFonts w:ascii="Times New Roman" w:hAnsi="Times New Roman" w:cs="Times New Roman"/>
            </w:rPr>
            <w:instrText xml:space="preserve"> NUMPAGES </w:instrText>
          </w:r>
          <w:r w:rsidRPr="0052601B">
            <w:rPr>
              <w:rFonts w:ascii="Times New Roman" w:hAnsi="Times New Roman" w:cs="Times New Roman"/>
            </w:rPr>
            <w:fldChar w:fldCharType="separate"/>
          </w:r>
          <w:r w:rsidR="00897CBA">
            <w:rPr>
              <w:rFonts w:ascii="Times New Roman" w:hAnsi="Times New Roman" w:cs="Times New Roman"/>
              <w:noProof/>
            </w:rPr>
            <w:t>2</w:t>
          </w:r>
          <w:r w:rsidRPr="0052601B">
            <w:rPr>
              <w:rFonts w:ascii="Times New Roman" w:hAnsi="Times New Roman" w:cs="Times New Roman"/>
            </w:rPr>
            <w:fldChar w:fldCharType="end"/>
          </w:r>
        </w:p>
      </w:tc>
    </w:tr>
  </w:tbl>
  <w:p w:rsidR="00CC35CA" w:rsidRPr="008E50A1" w:rsidRDefault="00CC35CA" w:rsidP="008E50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4CD"/>
    <w:multiLevelType w:val="hybridMultilevel"/>
    <w:tmpl w:val="EF8A0A82"/>
    <w:lvl w:ilvl="0" w:tplc="6E8A3774">
      <w:start w:val="5"/>
      <w:numFmt w:val="bullet"/>
      <w:lvlText w:val="□"/>
      <w:lvlJc w:val="left"/>
      <w:pPr>
        <w:tabs>
          <w:tab w:val="num" w:pos="1500"/>
        </w:tabs>
        <w:ind w:left="1500" w:hanging="3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3B02691F"/>
    <w:multiLevelType w:val="hybridMultilevel"/>
    <w:tmpl w:val="0F20952A"/>
    <w:lvl w:ilvl="0" w:tplc="F736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603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8F230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828C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45F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181D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690FC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BC51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328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71AC349F"/>
    <w:multiLevelType w:val="hybridMultilevel"/>
    <w:tmpl w:val="E2BA8A3E"/>
    <w:lvl w:ilvl="0" w:tplc="E138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CE7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207F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223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2801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FA4F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5A0F4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44F7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B235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D"/>
    <w:rsid w:val="000332DD"/>
    <w:rsid w:val="000F60F4"/>
    <w:rsid w:val="002170DA"/>
    <w:rsid w:val="00293D98"/>
    <w:rsid w:val="00332FAB"/>
    <w:rsid w:val="003C59D0"/>
    <w:rsid w:val="004E4817"/>
    <w:rsid w:val="005A31D7"/>
    <w:rsid w:val="005C6788"/>
    <w:rsid w:val="00830A05"/>
    <w:rsid w:val="00897CBA"/>
    <w:rsid w:val="008C7B53"/>
    <w:rsid w:val="008E50A1"/>
    <w:rsid w:val="009F3957"/>
    <w:rsid w:val="00B95B38"/>
    <w:rsid w:val="00CC35CA"/>
    <w:rsid w:val="00E62D5D"/>
    <w:rsid w:val="00EF78DD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97C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97C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7CBA"/>
  </w:style>
  <w:style w:type="character" w:customStyle="1" w:styleId="aa">
    <w:name w:val="註解文字 字元"/>
    <w:basedOn w:val="a0"/>
    <w:link w:val="a9"/>
    <w:uiPriority w:val="99"/>
    <w:semiHidden/>
    <w:rsid w:val="00897C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7CB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97C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97C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897C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97C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7CBA"/>
  </w:style>
  <w:style w:type="character" w:customStyle="1" w:styleId="aa">
    <w:name w:val="註解文字 字元"/>
    <w:basedOn w:val="a0"/>
    <w:link w:val="a9"/>
    <w:uiPriority w:val="99"/>
    <w:semiHidden/>
    <w:rsid w:val="00897C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7CB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97C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97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3</cp:revision>
  <dcterms:created xsi:type="dcterms:W3CDTF">2021-05-07T03:37:00Z</dcterms:created>
  <dcterms:modified xsi:type="dcterms:W3CDTF">2021-05-07T03:45:00Z</dcterms:modified>
</cp:coreProperties>
</file>